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0D" w:rsidRPr="00B4660D" w:rsidRDefault="00B4660D" w:rsidP="00B466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  <w:r w:rsidRPr="00B4660D">
        <w:rPr>
          <w:rFonts w:ascii="Calibri" w:hAnsi="Calibri" w:cs="Calibri"/>
          <w:b/>
          <w:color w:val="000000"/>
          <w:sz w:val="28"/>
          <w:szCs w:val="28"/>
          <w:lang w:eastAsia="en-US"/>
        </w:rPr>
        <w:t>Příloha č. 1</w:t>
      </w:r>
    </w:p>
    <w:p w:rsidR="00B4660D" w:rsidRPr="00B4660D" w:rsidRDefault="00B4660D" w:rsidP="00B466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</w:p>
    <w:p w:rsidR="00B4660D" w:rsidRPr="00B4660D" w:rsidRDefault="00B4660D" w:rsidP="00B466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  <w:r w:rsidRPr="00B4660D">
        <w:rPr>
          <w:rFonts w:ascii="Calibri" w:hAnsi="Calibri" w:cs="Calibri"/>
          <w:b/>
          <w:color w:val="000000"/>
          <w:sz w:val="28"/>
          <w:szCs w:val="28"/>
          <w:lang w:eastAsia="en-US"/>
        </w:rPr>
        <w:t>SDĚLENÍ O DOCHÁZCE PŘI ZNOVUOTEVŘENÍ MŠ od 25. 5. 2020</w:t>
      </w:r>
    </w:p>
    <w:p w:rsidR="00B4660D" w:rsidRPr="00B4660D" w:rsidRDefault="00B4660D" w:rsidP="00B4660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i/>
          <w:color w:val="000000"/>
          <w:sz w:val="24"/>
          <w:szCs w:val="24"/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5791"/>
      </w:tblGrid>
      <w:tr w:rsidR="00B4660D" w:rsidRPr="00B4660D" w:rsidTr="00346CC5">
        <w:trPr>
          <w:jc w:val="center"/>
        </w:trPr>
        <w:tc>
          <w:tcPr>
            <w:tcW w:w="3628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Jméno a příjmení dítěte</w:t>
            </w:r>
          </w:p>
        </w:tc>
        <w:tc>
          <w:tcPr>
            <w:tcW w:w="5836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660D" w:rsidRPr="00B4660D" w:rsidTr="00346CC5">
        <w:trPr>
          <w:jc w:val="center"/>
        </w:trPr>
        <w:tc>
          <w:tcPr>
            <w:tcW w:w="3628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Docházka od 25. 5. 2020</w:t>
            </w:r>
          </w:p>
        </w:tc>
        <w:tc>
          <w:tcPr>
            <w:tcW w:w="5836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ANO         NE           (</w:t>
            </w:r>
            <w:r w:rsidRPr="00B4660D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nehodící se škrtněte)</w:t>
            </w: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B4660D" w:rsidRPr="00B4660D" w:rsidTr="00346CC5">
        <w:trPr>
          <w:jc w:val="center"/>
        </w:trPr>
        <w:tc>
          <w:tcPr>
            <w:tcW w:w="3628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Docházka od jiného data (po dohodě v MŠ)</w:t>
            </w:r>
          </w:p>
        </w:tc>
        <w:tc>
          <w:tcPr>
            <w:tcW w:w="5836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ANO         NE           (</w:t>
            </w:r>
            <w:r w:rsidRPr="00B4660D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nehodící se škrtněte)</w:t>
            </w: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B4660D" w:rsidRPr="00B4660D" w:rsidTr="00346CC5">
        <w:trPr>
          <w:jc w:val="center"/>
        </w:trPr>
        <w:tc>
          <w:tcPr>
            <w:tcW w:w="3628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Docházka celodenní </w:t>
            </w:r>
          </w:p>
        </w:tc>
        <w:tc>
          <w:tcPr>
            <w:tcW w:w="5836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ANO         NE           (</w:t>
            </w:r>
            <w:r w:rsidRPr="00B4660D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nehodící se škrtněte)</w:t>
            </w: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B4660D" w:rsidRPr="00B4660D" w:rsidTr="00346CC5">
        <w:trPr>
          <w:jc w:val="center"/>
        </w:trPr>
        <w:tc>
          <w:tcPr>
            <w:tcW w:w="3628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Docházka polodenní bez oběda</w:t>
            </w:r>
          </w:p>
        </w:tc>
        <w:tc>
          <w:tcPr>
            <w:tcW w:w="5836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ANO         NE           (</w:t>
            </w:r>
            <w:r w:rsidRPr="00B4660D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nehodící se škrtněte)</w:t>
            </w: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B4660D" w:rsidRPr="00B4660D" w:rsidTr="00346CC5">
        <w:trPr>
          <w:jc w:val="center"/>
        </w:trPr>
        <w:tc>
          <w:tcPr>
            <w:tcW w:w="3628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Docházka polodenní s obědem</w:t>
            </w:r>
          </w:p>
        </w:tc>
        <w:tc>
          <w:tcPr>
            <w:tcW w:w="5836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ANO         NE           (</w:t>
            </w:r>
            <w:r w:rsidRPr="00B4660D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nehodící se škrtněte)</w:t>
            </w:r>
            <w:r w:rsidRPr="00B4660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B4660D" w:rsidRPr="00B4660D" w:rsidTr="00346CC5">
        <w:trPr>
          <w:jc w:val="center"/>
        </w:trPr>
        <w:tc>
          <w:tcPr>
            <w:tcW w:w="3628" w:type="dxa"/>
          </w:tcPr>
          <w:p w:rsidR="00B4660D" w:rsidRPr="00B4660D" w:rsidRDefault="003D491F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="00B4660D" w:rsidRPr="00B4660D">
              <w:rPr>
                <w:rFonts w:ascii="Calibri" w:hAnsi="Calibri" w:cs="Calibri"/>
                <w:color w:val="000000"/>
                <w:sz w:val="24"/>
                <w:szCs w:val="24"/>
              </w:rPr>
              <w:t>odpis rodičů</w:t>
            </w:r>
          </w:p>
        </w:tc>
        <w:tc>
          <w:tcPr>
            <w:tcW w:w="5836" w:type="dxa"/>
          </w:tcPr>
          <w:p w:rsidR="00B4660D" w:rsidRPr="00B4660D" w:rsidRDefault="00B4660D" w:rsidP="00B46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4660D" w:rsidRPr="00B4660D" w:rsidRDefault="00B4660D" w:rsidP="00B4660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6"/>
          <w:szCs w:val="26"/>
          <w:lang w:eastAsia="en-US"/>
        </w:rPr>
      </w:pPr>
    </w:p>
    <w:p w:rsidR="00716EFA" w:rsidRDefault="00B4660D" w:rsidP="00B466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B4660D">
        <w:rPr>
          <w:rFonts w:ascii="Calibri" w:hAnsi="Calibri" w:cs="Calibri"/>
          <w:color w:val="000000"/>
          <w:sz w:val="24"/>
          <w:szCs w:val="24"/>
          <w:lang w:eastAsia="en-US"/>
        </w:rPr>
        <w:t xml:space="preserve">Toto sdělení potřebujeme znát pro provoz v prvním týdnu po znovuotevření. </w:t>
      </w:r>
    </w:p>
    <w:p w:rsidR="00B4660D" w:rsidRPr="00B4660D" w:rsidRDefault="00B4660D" w:rsidP="00B466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B4660D">
        <w:rPr>
          <w:rFonts w:ascii="Calibri" w:hAnsi="Calibri" w:cs="Calibri"/>
          <w:color w:val="000000"/>
          <w:sz w:val="24"/>
          <w:szCs w:val="24"/>
          <w:lang w:eastAsia="en-US"/>
        </w:rPr>
        <w:t>Dále se budeme na docházce s rodiči domlouvat individuálně.</w:t>
      </w:r>
    </w:p>
    <w:p w:rsidR="00B4660D" w:rsidRPr="00B4660D" w:rsidRDefault="00B4660D" w:rsidP="00B466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B4660D">
        <w:rPr>
          <w:rFonts w:ascii="Calibri" w:hAnsi="Calibri" w:cs="Calibri"/>
          <w:color w:val="000000"/>
          <w:sz w:val="24"/>
          <w:szCs w:val="24"/>
          <w:lang w:eastAsia="en-US"/>
        </w:rPr>
        <w:t>Prosíme o vyplnění i v případě, že o docházku dítěte nemáte do konce školního roku zájem.</w:t>
      </w:r>
    </w:p>
    <w:p w:rsidR="00B4660D" w:rsidRPr="00B4660D" w:rsidRDefault="00B4660D" w:rsidP="00B4660D">
      <w:pPr>
        <w:jc w:val="center"/>
        <w:rPr>
          <w:rFonts w:ascii="Calibri" w:hAnsi="Calibri" w:cs="Calibri"/>
          <w:sz w:val="24"/>
          <w:szCs w:val="24"/>
        </w:rPr>
      </w:pPr>
    </w:p>
    <w:p w:rsidR="00B4660D" w:rsidRPr="00B4660D" w:rsidRDefault="00B4660D" w:rsidP="00B4660D">
      <w:pPr>
        <w:jc w:val="center"/>
        <w:rPr>
          <w:rFonts w:ascii="Calibri" w:hAnsi="Calibri" w:cs="Calibri"/>
        </w:rPr>
      </w:pPr>
    </w:p>
    <w:p w:rsidR="00F37432" w:rsidRDefault="00F37432"/>
    <w:sectPr w:rsidR="00F374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D"/>
    <w:rsid w:val="00346CC5"/>
    <w:rsid w:val="003D491F"/>
    <w:rsid w:val="005E2660"/>
    <w:rsid w:val="006120EF"/>
    <w:rsid w:val="00716EFA"/>
    <w:rsid w:val="00AA4FB6"/>
    <w:rsid w:val="00B4660D"/>
    <w:rsid w:val="00F37432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77237-58BF-417B-AA80-27C90F9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660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</dc:creator>
  <cp:keywords/>
  <dc:description/>
  <cp:lastModifiedBy>hlavni</cp:lastModifiedBy>
  <cp:revision>2</cp:revision>
  <cp:lastPrinted>2020-05-11T06:23:00Z</cp:lastPrinted>
  <dcterms:created xsi:type="dcterms:W3CDTF">2020-05-11T06:27:00Z</dcterms:created>
  <dcterms:modified xsi:type="dcterms:W3CDTF">2020-05-11T06:27:00Z</dcterms:modified>
</cp:coreProperties>
</file>